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62" w:rsidRDefault="00E66662">
      <w:pPr>
        <w:pStyle w:val="Ttulo1"/>
      </w:pPr>
    </w:p>
    <w:p w:rsidR="00CD71E6" w:rsidRDefault="001F290E" w:rsidP="00E66662">
      <w:pPr>
        <w:pStyle w:val="Ttulo1"/>
      </w:pPr>
      <w:r>
        <w:t>INDICAÇÃO N</w:t>
      </w:r>
      <w:r>
        <w:rPr>
          <w:vertAlign w:val="superscript"/>
        </w:rPr>
        <w:t xml:space="preserve">O </w:t>
      </w:r>
      <w:r w:rsidR="00E66662">
        <w:t>204</w:t>
      </w:r>
      <w:bookmarkStart w:id="0" w:name="_GoBack"/>
      <w:bookmarkEnd w:id="0"/>
      <w:r>
        <w:t xml:space="preserve"> /2024</w:t>
      </w:r>
    </w:p>
    <w:p w:rsidR="00CD71E6" w:rsidRDefault="00E66662">
      <w:pPr>
        <w:spacing w:after="214" w:line="259" w:lineRule="auto"/>
        <w:ind w:left="10" w:hanging="10"/>
        <w:jc w:val="center"/>
      </w:pPr>
      <w:r>
        <w:t>26 de junho</w:t>
      </w:r>
      <w:r w:rsidR="001F290E">
        <w:t xml:space="preserve"> de 2024.</w:t>
      </w:r>
    </w:p>
    <w:p w:rsidR="00CD71E6" w:rsidRDefault="001F290E">
      <w:pPr>
        <w:spacing w:after="711"/>
        <w:ind w:left="-15" w:right="14"/>
      </w:pPr>
      <w:r>
        <w:t>A Câmara Municipal de Itabaiana, por conduto da Vereador Breno Gois de Rezende7 em atenção ao art. 100 do Regimento Interno, apresenta a seguinte indicação:</w:t>
      </w:r>
    </w:p>
    <w:p w:rsidR="00E66662" w:rsidRDefault="001F290E" w:rsidP="00E66662">
      <w:pPr>
        <w:spacing w:after="209"/>
        <w:ind w:left="-15" w:right="14"/>
      </w:pPr>
      <w:r>
        <w:t xml:space="preserve">Excelentíssimo Sr. Prefeito, </w:t>
      </w:r>
      <w:proofErr w:type="spellStart"/>
      <w:r>
        <w:t>Adaílton</w:t>
      </w:r>
      <w:proofErr w:type="spellEnd"/>
      <w:r>
        <w:t xml:space="preserve"> Resende Sousa, indico a Vossa Excelência que, através dos meios que lhe competem, </w:t>
      </w:r>
      <w:r w:rsidR="00E66662">
        <w:t>para que sej</w:t>
      </w:r>
      <w:r w:rsidR="00E66662" w:rsidRPr="00E66662">
        <w:t xml:space="preserve">a </w:t>
      </w:r>
      <w:r w:rsidR="00E66662">
        <w:t xml:space="preserve">feita a </w:t>
      </w:r>
      <w:r w:rsidR="00E66662" w:rsidRPr="00E66662">
        <w:t>modificação do Estatuto do Servidor Municipal para fazer constar a disposição de carga horária especial para pais de autistas no âmbito do serviço público municipal, devendo ser estendido aos servidores portadores do transtorno espectro de nível 3.</w:t>
      </w:r>
    </w:p>
    <w:p w:rsidR="00CD71E6" w:rsidRDefault="001F290E" w:rsidP="00E66662">
      <w:pPr>
        <w:spacing w:after="209"/>
        <w:ind w:left="-15" w:right="14"/>
        <w:jc w:val="center"/>
      </w:pPr>
      <w:r>
        <w:t>JUSTIFICATIVA</w:t>
      </w:r>
    </w:p>
    <w:p w:rsidR="00CD71E6" w:rsidRDefault="001F290E">
      <w:pPr>
        <w:spacing w:after="1051"/>
        <w:ind w:left="-15" w:right="14"/>
      </w:pPr>
      <w:r>
        <w:t>E</w:t>
      </w:r>
      <w:r>
        <w:t>ssa indic</w:t>
      </w:r>
      <w:r>
        <w:t xml:space="preserve">ação é de grande relevância </w:t>
      </w:r>
      <w:proofErr w:type="gramStart"/>
      <w:r>
        <w:t xml:space="preserve">pois </w:t>
      </w:r>
      <w:r>
        <w:t>.</w:t>
      </w:r>
      <w:proofErr w:type="gramEnd"/>
      <w:r>
        <w:t xml:space="preserve"> Além disso, com os devidos cuidados a população se sentirá valorizada</w:t>
      </w:r>
      <w:r>
        <w:t xml:space="preserve"> pela gestão.</w:t>
      </w:r>
    </w:p>
    <w:p w:rsidR="00CD71E6" w:rsidRDefault="001F290E">
      <w:pPr>
        <w:ind w:left="926" w:right="14" w:firstLine="0"/>
      </w:pPr>
      <w:r>
        <w:t xml:space="preserve">Itabaiana (SE), </w:t>
      </w:r>
      <w:r w:rsidR="00E66662">
        <w:t>27</w:t>
      </w:r>
      <w:r>
        <w:t xml:space="preserve"> de j</w:t>
      </w:r>
      <w:r w:rsidR="00E66662">
        <w:t>unho</w:t>
      </w:r>
      <w:r>
        <w:t xml:space="preserve"> de 2024.</w:t>
      </w:r>
    </w:p>
    <w:p w:rsidR="00CD71E6" w:rsidRDefault="00CD71E6">
      <w:pPr>
        <w:spacing w:after="0" w:line="259" w:lineRule="auto"/>
        <w:ind w:left="3581" w:right="0" w:firstLine="0"/>
        <w:jc w:val="left"/>
        <w:rPr>
          <w:noProof/>
        </w:rPr>
      </w:pPr>
    </w:p>
    <w:p w:rsidR="00E66662" w:rsidRDefault="00E66662">
      <w:pPr>
        <w:spacing w:after="0" w:line="259" w:lineRule="auto"/>
        <w:ind w:left="3581" w:right="0" w:firstLine="0"/>
        <w:jc w:val="left"/>
        <w:rPr>
          <w:noProof/>
        </w:rPr>
      </w:pPr>
    </w:p>
    <w:p w:rsidR="00E66662" w:rsidRDefault="00E66662">
      <w:pPr>
        <w:spacing w:after="0" w:line="259" w:lineRule="auto"/>
        <w:ind w:left="3581" w:right="0" w:firstLine="0"/>
        <w:jc w:val="left"/>
      </w:pPr>
    </w:p>
    <w:p w:rsidR="00CD71E6" w:rsidRDefault="001F290E">
      <w:pPr>
        <w:pStyle w:val="Ttulo2"/>
      </w:pPr>
      <w:r>
        <w:t>Breno Gois de Rezende</w:t>
      </w:r>
    </w:p>
    <w:p w:rsidR="00CD71E6" w:rsidRDefault="001F290E">
      <w:pPr>
        <w:spacing w:after="214" w:line="259" w:lineRule="auto"/>
        <w:ind w:left="10" w:right="0" w:hanging="10"/>
        <w:jc w:val="center"/>
      </w:pPr>
      <w:r>
        <w:t>Presidente CM-Itabaiana</w:t>
      </w:r>
    </w:p>
    <w:sectPr w:rsidR="00CD71E6">
      <w:headerReference w:type="default" r:id="rId6"/>
      <w:pgSz w:w="11760" w:h="16960"/>
      <w:pgMar w:top="1440" w:right="1325" w:bottom="1440" w:left="9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90E" w:rsidRDefault="001F290E" w:rsidP="00E66662">
      <w:pPr>
        <w:spacing w:after="0" w:line="240" w:lineRule="auto"/>
      </w:pPr>
      <w:r>
        <w:separator/>
      </w:r>
    </w:p>
  </w:endnote>
  <w:endnote w:type="continuationSeparator" w:id="0">
    <w:p w:rsidR="001F290E" w:rsidRDefault="001F290E" w:rsidP="00E6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90E" w:rsidRDefault="001F290E" w:rsidP="00E66662">
      <w:pPr>
        <w:spacing w:after="0" w:line="240" w:lineRule="auto"/>
      </w:pPr>
      <w:r>
        <w:separator/>
      </w:r>
    </w:p>
  </w:footnote>
  <w:footnote w:type="continuationSeparator" w:id="0">
    <w:p w:rsidR="001F290E" w:rsidRDefault="001F290E" w:rsidP="00E66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62" w:rsidRDefault="00E66662" w:rsidP="00E66662">
    <w:pPr>
      <w:pStyle w:val="Cabealho"/>
      <w:ind w:right="-1325" w:hanging="993"/>
      <w:jc w:val="center"/>
    </w:pPr>
    <w:r>
      <w:rPr>
        <w:noProof/>
      </w:rPr>
      <w:drawing>
        <wp:inline distT="0" distB="0" distL="0" distR="0">
          <wp:extent cx="1822708" cy="1533147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ara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708" cy="1533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E6"/>
    <w:rsid w:val="001F290E"/>
    <w:rsid w:val="00CD71E6"/>
    <w:rsid w:val="00E6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679A2"/>
  <w15:docId w15:val="{14A3C703-BC92-4C6E-B403-13656DA1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3" w:line="268" w:lineRule="auto"/>
      <w:ind w:right="72" w:firstLine="8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10"/>
      <w:ind w:left="10" w:right="9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0"/>
      <w:ind w:right="29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6"/>
    </w:rPr>
  </w:style>
  <w:style w:type="paragraph" w:styleId="Cabealho">
    <w:name w:val="header"/>
    <w:basedOn w:val="Normal"/>
    <w:link w:val="CabealhoChar"/>
    <w:uiPriority w:val="99"/>
    <w:unhideWhenUsed/>
    <w:rsid w:val="00E666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6662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E666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666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dcterms:created xsi:type="dcterms:W3CDTF">2024-06-27T13:18:00Z</dcterms:created>
  <dcterms:modified xsi:type="dcterms:W3CDTF">2024-06-27T13:18:00Z</dcterms:modified>
</cp:coreProperties>
</file>